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5A" w:rsidRPr="001E3D6A" w:rsidRDefault="008A74DF" w:rsidP="008A74DF">
      <w:pPr>
        <w:jc w:val="center"/>
        <w:rPr>
          <w:b/>
          <w:sz w:val="28"/>
        </w:rPr>
      </w:pPr>
      <w:r w:rsidRPr="001E3D6A">
        <w:rPr>
          <w:rFonts w:hint="eastAsia"/>
          <w:b/>
          <w:sz w:val="28"/>
        </w:rPr>
        <w:t>20</w:t>
      </w:r>
      <w:r w:rsidR="00EC6C5A" w:rsidRPr="001E3D6A">
        <w:rPr>
          <w:b/>
          <w:sz w:val="28"/>
        </w:rPr>
        <w:t>23</w:t>
      </w:r>
      <w:r w:rsidR="00C10001" w:rsidRPr="001E3D6A">
        <w:rPr>
          <w:rFonts w:hint="eastAsia"/>
          <w:b/>
          <w:sz w:val="28"/>
        </w:rPr>
        <w:t>年度设备家具类</w:t>
      </w:r>
      <w:r w:rsidR="00EC6C5A" w:rsidRPr="001E3D6A">
        <w:rPr>
          <w:rFonts w:hint="eastAsia"/>
          <w:b/>
          <w:sz w:val="28"/>
        </w:rPr>
        <w:t>固定</w:t>
      </w:r>
      <w:r w:rsidRPr="001E3D6A">
        <w:rPr>
          <w:rFonts w:hint="eastAsia"/>
          <w:b/>
          <w:sz w:val="28"/>
        </w:rPr>
        <w:t>资产盘点</w:t>
      </w:r>
    </w:p>
    <w:p w:rsidR="008A74DF" w:rsidRPr="001E3D6A" w:rsidRDefault="00EC6C5A" w:rsidP="008A74DF">
      <w:pPr>
        <w:jc w:val="center"/>
        <w:rPr>
          <w:b/>
          <w:sz w:val="28"/>
        </w:rPr>
      </w:pPr>
      <w:r w:rsidRPr="001E3D6A">
        <w:rPr>
          <w:rFonts w:hint="eastAsia"/>
          <w:b/>
          <w:sz w:val="28"/>
        </w:rPr>
        <w:t>系统操作</w:t>
      </w:r>
      <w:r w:rsidR="00DB173D">
        <w:rPr>
          <w:rFonts w:hint="eastAsia"/>
          <w:b/>
          <w:sz w:val="28"/>
        </w:rPr>
        <w:t>说明</w:t>
      </w:r>
    </w:p>
    <w:p w:rsidR="00EC6C5A" w:rsidRDefault="00EC6C5A" w:rsidP="008A74D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根据我处发布的《</w:t>
      </w:r>
      <w:r w:rsidRPr="00EC6C5A">
        <w:rPr>
          <w:rFonts w:hint="eastAsia"/>
          <w:sz w:val="28"/>
        </w:rPr>
        <w:t>关于开展</w:t>
      </w:r>
      <w:r w:rsidRPr="00EC6C5A">
        <w:rPr>
          <w:rFonts w:hint="eastAsia"/>
          <w:sz w:val="28"/>
        </w:rPr>
        <w:t>2023</w:t>
      </w:r>
      <w:r w:rsidRPr="00EC6C5A">
        <w:rPr>
          <w:rFonts w:hint="eastAsia"/>
          <w:sz w:val="28"/>
        </w:rPr>
        <w:t>年度设备家具类固定资产盘点的通知</w:t>
      </w:r>
      <w:r>
        <w:rPr>
          <w:rFonts w:hint="eastAsia"/>
          <w:sz w:val="28"/>
        </w:rPr>
        <w:t>》，为做好</w:t>
      </w:r>
      <w:r>
        <w:rPr>
          <w:rFonts w:asciiTheme="minorEastAsia" w:hAnsiTheme="minorEastAsia" w:hint="eastAsia"/>
          <w:sz w:val="28"/>
        </w:rPr>
        <w:t>学校202</w:t>
      </w:r>
      <w:r>
        <w:rPr>
          <w:rFonts w:asciiTheme="minorEastAsia" w:hAnsiTheme="minorEastAsia"/>
          <w:sz w:val="28"/>
        </w:rPr>
        <w:t>3</w:t>
      </w:r>
      <w:r>
        <w:rPr>
          <w:rFonts w:asciiTheme="minorEastAsia" w:hAnsiTheme="minorEastAsia" w:hint="eastAsia"/>
          <w:sz w:val="28"/>
        </w:rPr>
        <w:t>年度设备家具类资产盘点工作，下面将对系统操作进行全方位介绍</w:t>
      </w:r>
      <w:r w:rsidR="00DB173D">
        <w:rPr>
          <w:rFonts w:asciiTheme="minorEastAsia" w:hAnsiTheme="minorEastAsia" w:hint="eastAsia"/>
          <w:sz w:val="28"/>
        </w:rPr>
        <w:t>。</w:t>
      </w:r>
    </w:p>
    <w:p w:rsidR="008A74DF" w:rsidRDefault="008A74DF" w:rsidP="00ED34DA">
      <w:pPr>
        <w:rPr>
          <w:sz w:val="28"/>
        </w:rPr>
      </w:pPr>
      <w:r w:rsidRPr="00DB173D">
        <w:rPr>
          <w:rFonts w:hint="eastAsia"/>
          <w:b/>
          <w:sz w:val="28"/>
        </w:rPr>
        <w:t>1</w:t>
      </w:r>
      <w:r w:rsidRPr="00DB173D">
        <w:rPr>
          <w:rFonts w:hint="eastAsia"/>
          <w:b/>
          <w:sz w:val="28"/>
        </w:rPr>
        <w:t>、登录：</w:t>
      </w:r>
      <w:r w:rsidRPr="008A74DF">
        <w:rPr>
          <w:rFonts w:hint="eastAsia"/>
          <w:sz w:val="28"/>
        </w:rPr>
        <w:t>通过登录学校的</w:t>
      </w:r>
      <w:r w:rsidR="008A6B1F">
        <w:rPr>
          <w:rFonts w:hint="eastAsia"/>
          <w:sz w:val="28"/>
        </w:rPr>
        <w:t>【</w:t>
      </w:r>
      <w:r w:rsidRPr="008A74DF">
        <w:rPr>
          <w:rFonts w:hint="eastAsia"/>
          <w:sz w:val="28"/>
        </w:rPr>
        <w:t>一网通办服务大厅</w:t>
      </w:r>
      <w:r w:rsidR="008A6B1F">
        <w:rPr>
          <w:rFonts w:hint="eastAsia"/>
          <w:sz w:val="28"/>
        </w:rPr>
        <w:t>】</w:t>
      </w:r>
      <w:r w:rsidRPr="008A74DF">
        <w:rPr>
          <w:rFonts w:hint="eastAsia"/>
          <w:sz w:val="28"/>
        </w:rPr>
        <w:t>，选择</w:t>
      </w:r>
      <w:r w:rsidR="008A6B1F">
        <w:rPr>
          <w:rFonts w:hint="eastAsia"/>
          <w:sz w:val="28"/>
        </w:rPr>
        <w:t>【资产管理平台】</w:t>
      </w:r>
      <w:r w:rsidR="00EC6C5A">
        <w:rPr>
          <w:rFonts w:hint="eastAsia"/>
          <w:sz w:val="28"/>
        </w:rPr>
        <w:t>，</w:t>
      </w:r>
      <w:r w:rsidR="008A6B1F">
        <w:rPr>
          <w:rFonts w:hint="eastAsia"/>
          <w:sz w:val="28"/>
        </w:rPr>
        <w:t>进入</w:t>
      </w:r>
      <w:r w:rsidR="00E338D7">
        <w:rPr>
          <w:rFonts w:hint="eastAsia"/>
          <w:sz w:val="28"/>
        </w:rPr>
        <w:t>【更多功能】——</w:t>
      </w:r>
      <w:r w:rsidR="008A6B1F">
        <w:rPr>
          <w:rFonts w:hint="eastAsia"/>
          <w:sz w:val="28"/>
        </w:rPr>
        <w:t>【资产盘点】</w:t>
      </w:r>
      <w:r w:rsidRPr="008A74DF">
        <w:rPr>
          <w:rFonts w:hint="eastAsia"/>
          <w:sz w:val="28"/>
        </w:rPr>
        <w:t>模块开展盘点工作。</w:t>
      </w:r>
    </w:p>
    <w:p w:rsidR="00EC6C5A" w:rsidRDefault="00E338D7" w:rsidP="00ED34DA">
      <w:pPr>
        <w:rPr>
          <w:sz w:val="28"/>
        </w:rPr>
      </w:pPr>
      <w:r>
        <w:rPr>
          <w:noProof/>
        </w:rPr>
        <w:drawing>
          <wp:inline distT="0" distB="0" distL="0" distR="0" wp14:anchorId="755F79E8" wp14:editId="3F3779C5">
            <wp:extent cx="5274310" cy="1914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1F" w:rsidRDefault="00E338D7" w:rsidP="00E338D7">
      <w:pPr>
        <w:rPr>
          <w:sz w:val="28"/>
        </w:rPr>
      </w:pPr>
      <w:r>
        <w:rPr>
          <w:noProof/>
        </w:rPr>
        <w:drawing>
          <wp:inline distT="0" distB="0" distL="0" distR="0" wp14:anchorId="506895B6" wp14:editId="115D4B4D">
            <wp:extent cx="5274310" cy="4908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D7" w:rsidRDefault="00E338D7" w:rsidP="00E338D7">
      <w:pPr>
        <w:rPr>
          <w:sz w:val="28"/>
        </w:rPr>
      </w:pPr>
      <w:r>
        <w:rPr>
          <w:noProof/>
        </w:rPr>
        <w:drawing>
          <wp:inline distT="0" distB="0" distL="0" distR="0" wp14:anchorId="6B9168CB" wp14:editId="3A7CC1C8">
            <wp:extent cx="5274310" cy="12846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1F" w:rsidRDefault="008A6B1F" w:rsidP="008A6B1F">
      <w:pPr>
        <w:rPr>
          <w:sz w:val="28"/>
        </w:rPr>
      </w:pPr>
      <w:r w:rsidRPr="00DB173D">
        <w:rPr>
          <w:rFonts w:hint="eastAsia"/>
          <w:b/>
          <w:sz w:val="28"/>
        </w:rPr>
        <w:t>2</w:t>
      </w:r>
      <w:r w:rsidRPr="00DB173D">
        <w:rPr>
          <w:rFonts w:hint="eastAsia"/>
          <w:b/>
          <w:sz w:val="28"/>
        </w:rPr>
        <w:t>、</w:t>
      </w:r>
      <w:r w:rsidR="00ED34DA" w:rsidRPr="00DB173D">
        <w:rPr>
          <w:rFonts w:hint="eastAsia"/>
          <w:b/>
          <w:sz w:val="28"/>
        </w:rPr>
        <w:t>进入</w:t>
      </w:r>
      <w:r w:rsidRPr="00DB173D">
        <w:rPr>
          <w:rFonts w:hint="eastAsia"/>
          <w:b/>
          <w:sz w:val="28"/>
        </w:rPr>
        <w:t>：</w:t>
      </w:r>
      <w:r w:rsidRPr="008A6B1F">
        <w:rPr>
          <w:rFonts w:hint="eastAsia"/>
          <w:sz w:val="28"/>
        </w:rPr>
        <w:t>选择【资产盘点】</w:t>
      </w:r>
      <w:r w:rsidR="00E338D7">
        <w:rPr>
          <w:rFonts w:hint="eastAsia"/>
          <w:sz w:val="28"/>
        </w:rPr>
        <w:t>，选择</w:t>
      </w:r>
      <w:r w:rsidRPr="008A6B1F">
        <w:rPr>
          <w:rFonts w:hint="eastAsia"/>
          <w:sz w:val="28"/>
        </w:rPr>
        <w:t>202</w:t>
      </w:r>
      <w:r w:rsidR="00545EA1">
        <w:rPr>
          <w:sz w:val="28"/>
        </w:rPr>
        <w:t>3</w:t>
      </w:r>
      <w:r w:rsidRPr="008A6B1F">
        <w:rPr>
          <w:rFonts w:hint="eastAsia"/>
          <w:sz w:val="28"/>
        </w:rPr>
        <w:t>年设备家具类盘点</w:t>
      </w:r>
      <w:bookmarkStart w:id="0" w:name="_GoBack"/>
      <w:bookmarkEnd w:id="0"/>
      <w:r w:rsidRPr="008A6B1F">
        <w:rPr>
          <w:rFonts w:hint="eastAsia"/>
          <w:sz w:val="28"/>
        </w:rPr>
        <w:t>【盘点】</w:t>
      </w:r>
    </w:p>
    <w:p w:rsidR="008A6B1F" w:rsidRDefault="00DB173D" w:rsidP="008A6B1F">
      <w:pPr>
        <w:rPr>
          <w:sz w:val="28"/>
        </w:rPr>
      </w:pPr>
      <w:r>
        <w:rPr>
          <w:noProof/>
        </w:rPr>
        <w:drawing>
          <wp:inline distT="0" distB="0" distL="0" distR="0" wp14:anchorId="2396346A" wp14:editId="4245B717">
            <wp:extent cx="5274310" cy="12001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55" w:rsidRPr="00DB173D" w:rsidRDefault="008A6B1F" w:rsidP="008A6B1F">
      <w:pPr>
        <w:rPr>
          <w:b/>
          <w:sz w:val="28"/>
        </w:rPr>
      </w:pPr>
      <w:r w:rsidRPr="00DB173D">
        <w:rPr>
          <w:rFonts w:hint="eastAsia"/>
          <w:b/>
          <w:sz w:val="28"/>
        </w:rPr>
        <w:t>3</w:t>
      </w:r>
      <w:r w:rsidRPr="00DB173D">
        <w:rPr>
          <w:rFonts w:hint="eastAsia"/>
          <w:b/>
          <w:sz w:val="28"/>
        </w:rPr>
        <w:t>、盘点：</w:t>
      </w:r>
    </w:p>
    <w:p w:rsidR="00E42F55" w:rsidRDefault="0033074E" w:rsidP="0033074E">
      <w:pPr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方式</w:t>
      </w:r>
      <w:r w:rsidR="00E42F55">
        <w:rPr>
          <w:rFonts w:hint="eastAsia"/>
          <w:sz w:val="28"/>
        </w:rPr>
        <w:t>（</w:t>
      </w:r>
      <w:r w:rsidR="00E42F55">
        <w:rPr>
          <w:rFonts w:hint="eastAsia"/>
          <w:sz w:val="28"/>
        </w:rPr>
        <w:t>1</w:t>
      </w:r>
      <w:r w:rsidR="00E42F55">
        <w:rPr>
          <w:rFonts w:hint="eastAsia"/>
          <w:sz w:val="28"/>
        </w:rPr>
        <w:t>）</w:t>
      </w:r>
      <w:r>
        <w:rPr>
          <w:rFonts w:hint="eastAsia"/>
          <w:sz w:val="28"/>
        </w:rPr>
        <w:t>：</w:t>
      </w:r>
      <w:r w:rsidR="00E338D7">
        <w:rPr>
          <w:rFonts w:hint="eastAsia"/>
          <w:sz w:val="28"/>
        </w:rPr>
        <w:t>逐条资产卡片选择</w:t>
      </w:r>
      <w:r w:rsidR="00FB652F">
        <w:rPr>
          <w:rFonts w:hint="eastAsia"/>
          <w:sz w:val="28"/>
        </w:rPr>
        <w:t>【</w:t>
      </w:r>
      <w:r w:rsidR="00E338D7">
        <w:rPr>
          <w:rFonts w:hint="eastAsia"/>
          <w:sz w:val="28"/>
        </w:rPr>
        <w:t>盘点</w:t>
      </w:r>
      <w:r w:rsidR="00FB652F">
        <w:rPr>
          <w:rFonts w:hint="eastAsia"/>
          <w:sz w:val="28"/>
        </w:rPr>
        <w:t>】</w:t>
      </w:r>
    </w:p>
    <w:p w:rsidR="00E42F55" w:rsidRDefault="0033074E" w:rsidP="0033074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方式</w:t>
      </w:r>
      <w:r w:rsidR="00E42F55">
        <w:rPr>
          <w:rFonts w:hint="eastAsia"/>
          <w:sz w:val="28"/>
        </w:rPr>
        <w:t>（</w:t>
      </w:r>
      <w:r w:rsidR="00E42F55">
        <w:rPr>
          <w:rFonts w:hint="eastAsia"/>
          <w:sz w:val="28"/>
        </w:rPr>
        <w:t>2</w:t>
      </w:r>
      <w:r w:rsidR="00E42F55">
        <w:rPr>
          <w:rFonts w:hint="eastAsia"/>
          <w:sz w:val="28"/>
        </w:rPr>
        <w:t>）</w:t>
      </w:r>
      <w:r>
        <w:rPr>
          <w:rFonts w:hint="eastAsia"/>
          <w:sz w:val="28"/>
        </w:rPr>
        <w:t>：</w:t>
      </w:r>
      <w:r w:rsidR="00E338D7">
        <w:rPr>
          <w:rFonts w:hint="eastAsia"/>
          <w:sz w:val="28"/>
        </w:rPr>
        <w:t>左上角</w:t>
      </w:r>
      <w:r w:rsidR="00E338D7" w:rsidRPr="00E42F55">
        <w:rPr>
          <w:rFonts w:hint="eastAsia"/>
          <w:b/>
          <w:sz w:val="28"/>
        </w:rPr>
        <w:t>□</w:t>
      </w:r>
      <w:r w:rsidR="00E338D7">
        <w:rPr>
          <w:rFonts w:hint="eastAsia"/>
          <w:sz w:val="28"/>
        </w:rPr>
        <w:t>全选后在</w:t>
      </w:r>
      <w:r w:rsidR="00E42F55">
        <w:rPr>
          <w:rFonts w:hint="eastAsia"/>
          <w:sz w:val="28"/>
        </w:rPr>
        <w:t>左</w:t>
      </w:r>
      <w:r w:rsidR="00E338D7">
        <w:rPr>
          <w:rFonts w:hint="eastAsia"/>
          <w:sz w:val="28"/>
        </w:rPr>
        <w:t>下</w:t>
      </w:r>
      <w:proofErr w:type="gramStart"/>
      <w:r w:rsidR="00E338D7">
        <w:rPr>
          <w:rFonts w:hint="eastAsia"/>
          <w:sz w:val="28"/>
        </w:rPr>
        <w:t>角选择</w:t>
      </w:r>
      <w:proofErr w:type="gramEnd"/>
      <w:r w:rsidR="00FB652F">
        <w:rPr>
          <w:rFonts w:hint="eastAsia"/>
          <w:sz w:val="28"/>
        </w:rPr>
        <w:t>【</w:t>
      </w:r>
      <w:r w:rsidR="00E338D7">
        <w:rPr>
          <w:rFonts w:hint="eastAsia"/>
          <w:sz w:val="28"/>
        </w:rPr>
        <w:t>批量盘点</w:t>
      </w:r>
      <w:r w:rsidR="00FB652F">
        <w:rPr>
          <w:rFonts w:hint="eastAsia"/>
          <w:sz w:val="28"/>
        </w:rPr>
        <w:t>】</w:t>
      </w:r>
    </w:p>
    <w:p w:rsidR="00E42F55" w:rsidRDefault="00E338D7" w:rsidP="0033074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盘点</w:t>
      </w:r>
      <w:r w:rsidR="00E42F55">
        <w:rPr>
          <w:rFonts w:hint="eastAsia"/>
          <w:sz w:val="28"/>
        </w:rPr>
        <w:t>结论</w:t>
      </w:r>
      <w:r>
        <w:rPr>
          <w:rFonts w:hint="eastAsia"/>
          <w:sz w:val="28"/>
        </w:rPr>
        <w:t>根据实际情况选择【有账无物】或【账实相符】</w:t>
      </w:r>
    </w:p>
    <w:p w:rsidR="00E42F55" w:rsidRDefault="00E42F55" w:rsidP="0033074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盘点无误后右下角点击</w:t>
      </w:r>
      <w:r w:rsidR="00FB652F">
        <w:rPr>
          <w:rFonts w:hint="eastAsia"/>
          <w:sz w:val="28"/>
        </w:rPr>
        <w:t>【</w:t>
      </w:r>
      <w:r>
        <w:rPr>
          <w:rFonts w:hint="eastAsia"/>
          <w:sz w:val="28"/>
        </w:rPr>
        <w:t>提交本次盘点任务</w:t>
      </w:r>
      <w:r w:rsidR="00FB652F">
        <w:rPr>
          <w:rFonts w:hint="eastAsia"/>
          <w:sz w:val="28"/>
        </w:rPr>
        <w:t>】</w:t>
      </w:r>
      <w:r w:rsidR="00CB34E9">
        <w:rPr>
          <w:rFonts w:hint="eastAsia"/>
          <w:sz w:val="28"/>
        </w:rPr>
        <w:t>，提交后无法撤回</w:t>
      </w:r>
    </w:p>
    <w:p w:rsidR="008A6B1F" w:rsidRDefault="00545EA1" w:rsidP="0033074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如保管地点发生变化，请及时进行</w:t>
      </w:r>
      <w:r w:rsidR="008A6B1F" w:rsidRPr="008A6B1F">
        <w:rPr>
          <w:rFonts w:hint="eastAsia"/>
          <w:sz w:val="28"/>
        </w:rPr>
        <w:t>更新</w:t>
      </w:r>
    </w:p>
    <w:p w:rsidR="008A6B1F" w:rsidRDefault="00CB34E9" w:rsidP="008A6B1F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5C57646" wp14:editId="4EBACDD6">
            <wp:extent cx="5274310" cy="5518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E9" w:rsidRDefault="00CB34E9" w:rsidP="008A6B1F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A8EBA70" wp14:editId="442EC263">
            <wp:extent cx="5274310" cy="3009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D7" w:rsidRDefault="00EE7DA8" w:rsidP="008A6B1F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BEA6021" wp14:editId="52A4047E">
            <wp:extent cx="5274310" cy="1314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1F" w:rsidRDefault="008A6B1F" w:rsidP="008A6B1F">
      <w:pPr>
        <w:rPr>
          <w:sz w:val="28"/>
        </w:rPr>
      </w:pPr>
      <w:r w:rsidRPr="00DB173D">
        <w:rPr>
          <w:rFonts w:hint="eastAsia"/>
          <w:b/>
          <w:sz w:val="28"/>
        </w:rPr>
        <w:t>4</w:t>
      </w:r>
      <w:r w:rsidRPr="00DB173D">
        <w:rPr>
          <w:rFonts w:hint="eastAsia"/>
          <w:b/>
          <w:sz w:val="28"/>
        </w:rPr>
        <w:t>、</w:t>
      </w:r>
      <w:r w:rsidR="00ED34DA" w:rsidRPr="00DB173D">
        <w:rPr>
          <w:rFonts w:hint="eastAsia"/>
          <w:b/>
          <w:sz w:val="28"/>
        </w:rPr>
        <w:t>查看：</w:t>
      </w:r>
      <w:r w:rsidR="00620C75" w:rsidRPr="00620C75">
        <w:rPr>
          <w:rFonts w:hint="eastAsia"/>
          <w:sz w:val="28"/>
        </w:rPr>
        <w:t>选择</w:t>
      </w:r>
      <w:r w:rsidRPr="008A6B1F">
        <w:rPr>
          <w:rFonts w:hint="eastAsia"/>
          <w:sz w:val="28"/>
        </w:rPr>
        <w:t>【</w:t>
      </w:r>
      <w:r w:rsidR="0033074E">
        <w:rPr>
          <w:rFonts w:hint="eastAsia"/>
          <w:sz w:val="28"/>
        </w:rPr>
        <w:t>已盘点</w:t>
      </w:r>
      <w:r w:rsidRPr="008A6B1F">
        <w:rPr>
          <w:rFonts w:hint="eastAsia"/>
          <w:sz w:val="28"/>
        </w:rPr>
        <w:t>】查看</w:t>
      </w:r>
      <w:r w:rsidR="0033074E">
        <w:rPr>
          <w:rFonts w:hint="eastAsia"/>
          <w:sz w:val="28"/>
        </w:rPr>
        <w:t>个人资产</w:t>
      </w:r>
      <w:r w:rsidRPr="008A6B1F">
        <w:rPr>
          <w:rFonts w:hint="eastAsia"/>
          <w:sz w:val="28"/>
        </w:rPr>
        <w:t>盘点情况</w:t>
      </w:r>
    </w:p>
    <w:p w:rsidR="008A6B1F" w:rsidRPr="0033074E" w:rsidRDefault="0033074E" w:rsidP="008A6B1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A3B9FC6" wp14:editId="45AE550D">
            <wp:extent cx="5274310" cy="9715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1F" w:rsidRDefault="00CB34E9" w:rsidP="008A6B1F">
      <w:pPr>
        <w:rPr>
          <w:sz w:val="28"/>
        </w:rPr>
      </w:pPr>
      <w:r w:rsidRPr="00DB173D">
        <w:rPr>
          <w:b/>
          <w:sz w:val="28"/>
        </w:rPr>
        <w:t>5</w:t>
      </w:r>
      <w:r w:rsidR="008A6B1F" w:rsidRPr="00DB173D">
        <w:rPr>
          <w:rFonts w:hint="eastAsia"/>
          <w:b/>
          <w:sz w:val="28"/>
        </w:rPr>
        <w:t>、</w:t>
      </w:r>
      <w:r w:rsidR="00ED34DA" w:rsidRPr="00DB173D">
        <w:rPr>
          <w:rFonts w:hint="eastAsia"/>
          <w:b/>
          <w:sz w:val="28"/>
        </w:rPr>
        <w:t>汇总：</w:t>
      </w:r>
      <w:r w:rsidR="008A6B1F" w:rsidRPr="008A6B1F">
        <w:rPr>
          <w:rFonts w:hint="eastAsia"/>
          <w:sz w:val="28"/>
        </w:rPr>
        <w:t>单位</w:t>
      </w:r>
      <w:r w:rsidR="00BF731F">
        <w:rPr>
          <w:rFonts w:hint="eastAsia"/>
          <w:sz w:val="28"/>
        </w:rPr>
        <w:t>设备</w:t>
      </w:r>
      <w:r w:rsidR="00A32FEA">
        <w:rPr>
          <w:rFonts w:hint="eastAsia"/>
          <w:sz w:val="28"/>
        </w:rPr>
        <w:t>秘书（切换至秘书</w:t>
      </w:r>
      <w:r w:rsidR="00BF731F">
        <w:rPr>
          <w:rFonts w:hint="eastAsia"/>
          <w:sz w:val="28"/>
        </w:rPr>
        <w:t>角色</w:t>
      </w:r>
      <w:r w:rsidR="00A32FEA">
        <w:rPr>
          <w:rFonts w:hint="eastAsia"/>
          <w:sz w:val="28"/>
        </w:rPr>
        <w:t>）</w:t>
      </w:r>
      <w:r w:rsidR="00D500E7">
        <w:rPr>
          <w:rFonts w:hint="eastAsia"/>
          <w:sz w:val="28"/>
        </w:rPr>
        <w:t>进入【更多功能】——【部门资产盘点】，选择</w:t>
      </w:r>
      <w:r w:rsidR="00A32FEA" w:rsidRPr="008A6B1F">
        <w:rPr>
          <w:rFonts w:hint="eastAsia"/>
          <w:sz w:val="28"/>
        </w:rPr>
        <w:t>【</w:t>
      </w:r>
      <w:r>
        <w:rPr>
          <w:rFonts w:hint="eastAsia"/>
          <w:sz w:val="28"/>
        </w:rPr>
        <w:t>打印本单位</w:t>
      </w:r>
      <w:r w:rsidR="00A32FEA" w:rsidRPr="008A6B1F">
        <w:rPr>
          <w:rFonts w:hint="eastAsia"/>
          <w:sz w:val="28"/>
        </w:rPr>
        <w:t>盘点汇总】</w:t>
      </w:r>
      <w:r w:rsidR="00FB652F">
        <w:rPr>
          <w:rFonts w:hint="eastAsia"/>
          <w:sz w:val="28"/>
        </w:rPr>
        <w:t>，</w:t>
      </w:r>
      <w:r w:rsidR="00D500E7">
        <w:rPr>
          <w:rFonts w:hint="eastAsia"/>
          <w:sz w:val="28"/>
        </w:rPr>
        <w:t>查看本单位盘点情况并</w:t>
      </w:r>
      <w:r w:rsidR="008A6B1F" w:rsidRPr="008A6B1F">
        <w:rPr>
          <w:rFonts w:hint="eastAsia"/>
          <w:sz w:val="28"/>
        </w:rPr>
        <w:t>打印</w:t>
      </w:r>
      <w:r w:rsidR="00A32FEA">
        <w:rPr>
          <w:rFonts w:hint="eastAsia"/>
          <w:sz w:val="28"/>
        </w:rPr>
        <w:t>本单位全部盘点数据并</w:t>
      </w:r>
      <w:r w:rsidR="008A6B1F" w:rsidRPr="008A6B1F">
        <w:rPr>
          <w:rFonts w:hint="eastAsia"/>
          <w:sz w:val="28"/>
        </w:rPr>
        <w:t>提交</w:t>
      </w:r>
      <w:r w:rsidR="00A32FEA">
        <w:rPr>
          <w:rFonts w:hint="eastAsia"/>
          <w:sz w:val="28"/>
        </w:rPr>
        <w:t>资实处</w:t>
      </w:r>
    </w:p>
    <w:p w:rsidR="00BF731F" w:rsidRDefault="00D500E7" w:rsidP="00A32FE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2040125" wp14:editId="4E57CFF2">
            <wp:extent cx="5274310" cy="13049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E1" w:rsidRDefault="003751E1" w:rsidP="00D500E7">
      <w:r>
        <w:separator/>
      </w:r>
    </w:p>
  </w:endnote>
  <w:endnote w:type="continuationSeparator" w:id="0">
    <w:p w:rsidR="003751E1" w:rsidRDefault="003751E1" w:rsidP="00D5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E1" w:rsidRDefault="003751E1" w:rsidP="00D500E7">
      <w:r>
        <w:separator/>
      </w:r>
    </w:p>
  </w:footnote>
  <w:footnote w:type="continuationSeparator" w:id="0">
    <w:p w:rsidR="003751E1" w:rsidRDefault="003751E1" w:rsidP="00D5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26"/>
    <w:rsid w:val="001D1EBD"/>
    <w:rsid w:val="001E3D6A"/>
    <w:rsid w:val="00221026"/>
    <w:rsid w:val="0033074E"/>
    <w:rsid w:val="003751E1"/>
    <w:rsid w:val="004C208C"/>
    <w:rsid w:val="00545EA1"/>
    <w:rsid w:val="005A5DBA"/>
    <w:rsid w:val="00620C75"/>
    <w:rsid w:val="00620CB2"/>
    <w:rsid w:val="008A6B1F"/>
    <w:rsid w:val="008A74DF"/>
    <w:rsid w:val="00A32FEA"/>
    <w:rsid w:val="00A36B32"/>
    <w:rsid w:val="00BE41CD"/>
    <w:rsid w:val="00BF731F"/>
    <w:rsid w:val="00C10001"/>
    <w:rsid w:val="00C931EE"/>
    <w:rsid w:val="00CB34E9"/>
    <w:rsid w:val="00D1100A"/>
    <w:rsid w:val="00D500E7"/>
    <w:rsid w:val="00DB173D"/>
    <w:rsid w:val="00DE5C9E"/>
    <w:rsid w:val="00E309E2"/>
    <w:rsid w:val="00E338D7"/>
    <w:rsid w:val="00E35A1B"/>
    <w:rsid w:val="00E42F55"/>
    <w:rsid w:val="00E66695"/>
    <w:rsid w:val="00EC6C5A"/>
    <w:rsid w:val="00ED34DA"/>
    <w:rsid w:val="00EE7DA8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7B141"/>
  <w15:chartTrackingRefBased/>
  <w15:docId w15:val="{79EACE90-EF91-45EB-8CA1-E3CA35B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石琦</dc:creator>
  <cp:keywords/>
  <dc:description/>
  <cp:lastModifiedBy>石琦</cp:lastModifiedBy>
  <cp:revision>29</cp:revision>
  <dcterms:created xsi:type="dcterms:W3CDTF">2023-01-12T01:15:00Z</dcterms:created>
  <dcterms:modified xsi:type="dcterms:W3CDTF">2024-01-18T02:10:00Z</dcterms:modified>
</cp:coreProperties>
</file>